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c6d9f1"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15036.000000000002"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tblGridChange w:id="0">
          <w:tblGrid>
            <w:gridCol w:w="3259"/>
            <w:gridCol w:w="2131"/>
            <w:gridCol w:w="3261"/>
            <w:gridCol w:w="1564"/>
            <w:gridCol w:w="1408"/>
            <w:gridCol w:w="1564"/>
            <w:gridCol w:w="1849"/>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tcBorders>
              <w:bottom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7" w:hRule="atLeast"/>
          <w:tblHeader w:val="0"/>
        </w:trPr>
        <w:tc>
          <w:tcPr>
            <w:tcBorders>
              <w:bottom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PENDIDIKAN ANTI KORUPSI</w:t>
            </w:r>
          </w:p>
        </w:tc>
        <w:tc>
          <w:tcPr>
            <w:tcBorders>
              <w:bottom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APK172</w:t>
            </w:r>
          </w:p>
        </w:tc>
        <w:tc>
          <w:tcPr>
            <w:tcBorders>
              <w:bottom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MKI    </w:t>
            </w:r>
          </w:p>
        </w:tc>
        <w:tc>
          <w:tcPr>
            <w:tcBorders>
              <w:bottom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bottom w:color="000000" w:space="0" w:sz="4"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Maret 2025</w:t>
            </w:r>
          </w:p>
        </w:tc>
      </w:tr>
      <w:tr>
        <w:trPr>
          <w:cantSplit w:val="0"/>
          <w:trHeight w:val="670" w:hRule="atLeast"/>
          <w:tblHeader w:val="0"/>
        </w:trPr>
        <w:tc>
          <w:tcPr>
            <w:tcBorders>
              <w:top w:color="000000" w:space="0" w:sz="4"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Borders>
              <w:top w:color="000000" w:space="0" w:sz="4"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 mata kuliah Pendidikan Budaya Anti Koupsi (PBAK) meliputi konsep umum korupsi, penyebab korupsi dan dampak korupsi, nilai dan prinsip anti korupsi , sejarah perkembangan dan pemberantasan korupsi,strategi pencegahan dan pemberantasan korupsi, program kementerian kesehatan dalam pemberantasn korupsi, tata kelola perguruan tinggi yang baik dan bersih dan tindak pidana korupsi serta peran serta mahasiswa dalam pemberantasan korupsi</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23" w:right="12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Bertakwa kepada Tuhan Yang Maha Esa dan mampu menunjukan sikap relegius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P2       :Mampu memecahkan masalah pendidkan budaya anti korupsi</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KK1    :Mampu meneapkan penguasaan konsep-konsep pencegehan anti korupsi dan ilmu pendidikan budaya antikorupsi</w:t>
            </w:r>
          </w:p>
        </w:tc>
      </w:tr>
      <w:tr>
        <w:trPr>
          <w:cantSplit w:val="0"/>
          <w:trHeight w:val="1691"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64"/>
              </w:tabs>
              <w:spacing w:after="0" w:before="7" w:line="242" w:lineRule="auto"/>
              <w:ind w:left="123" w:right="2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Mahasiswa mampu menjelaskan komsep korupsi dan penyebab korupsi</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64"/>
              </w:tabs>
              <w:spacing w:after="0" w:before="7" w:line="242" w:lineRule="auto"/>
              <w:ind w:left="123" w:right="2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Mahasiswa mampu menjelaskan danmpak korupsi dan nilai anti korupsi</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64"/>
              </w:tabs>
              <w:spacing w:after="0" w:before="7" w:line="242" w:lineRule="auto"/>
              <w:ind w:left="123" w:right="2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Mahasiswa mampu menjelaskan Prinsip anti korupsi dan sejarah perkembangan korupsi</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64"/>
              </w:tabs>
              <w:spacing w:after="0" w:before="7" w:line="242" w:lineRule="auto"/>
              <w:ind w:left="123" w:right="2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Mahasiswa mampu menjelaskan strategi upaya pencegahan korupsi</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64"/>
              </w:tabs>
              <w:spacing w:after="0" w:before="7" w:line="242" w:lineRule="auto"/>
              <w:ind w:left="123" w:right="2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64"/>
              </w:tabs>
              <w:spacing w:after="0" w:before="7" w:line="242" w:lineRule="auto"/>
              <w:ind w:left="123" w:right="2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Bahan Kajian/Materi Pembelajaran</w:t>
            </w:r>
          </w:p>
        </w:tc>
        <w:tc>
          <w:tcPr>
            <w:gridSpan w:val="6"/>
          </w:tcPr>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Konsep dasar korupsi  </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Factor penyebab terjadinya korupsi </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Dampak korupsi </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Nilai-nilai anti korupsi</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Prinsip-prinsip anti korupsi</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Gratifikasi</w:t>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Sejarah perkembangan korupsi</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 upaya pencegahan dan pemberantasan korupsi</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Upaya pencegahan dan pemberantasan korupsi </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Tindak pidana korupsi </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kementrian Kesehatan dalam pencegahan korupsi</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Tata Kelola perguruan yang baik dan bersih </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3" w:right="3611"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Peran mahasiswa dalam pemberantasan korupsi </w:t>
            </w:r>
          </w:p>
        </w:tc>
      </w:tr>
      <w:tr>
        <w:trPr>
          <w:cantSplit w:val="0"/>
          <w:trHeight w:val="1349"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1.Andi Parellangi, dkk, 2020, Modul Budaya Anti Korupsi Poltekkes Kemenkes RI, Badan PPSDM kementerian Kesehatan RI. 2020</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5"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2.Kementerian Kesehatan.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Modul Anti Korupsi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Kementerian Kesehatan PPSDM Pusidiklat Aparatur</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3.Komisi Pemberantasan Korupsi.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Modul Materi Siap Berantas Korupsi.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Direktorat Pendidikan dan Pelayanan Masyarakat Kepedulian Bidang Pencegahan. Komisi Pemberantasan Korupsi</w:t>
            </w:r>
          </w:p>
        </w:tc>
      </w:tr>
      <w:tr>
        <w:trPr>
          <w:cantSplit w:val="0"/>
          <w:trHeight w:val="763" w:hRule="atLeast"/>
          <w:tblHeader w:val="0"/>
        </w:trPr>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 Pengampu</w:t>
            </w:r>
          </w:p>
        </w:tc>
        <w:tc>
          <w:tcPr>
            <w:gridSpan w:val="6"/>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85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Burhanuddin Nasution, M.Pd</w:t>
            </w:r>
          </w:p>
        </w:tc>
      </w:tr>
      <w:tr>
        <w:trPr>
          <w:cantSplit w:val="0"/>
          <w:trHeight w:val="1950" w:hRule="atLeast"/>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49095" cy="390826"/>
                  <wp:effectExtent b="0" l="0" r="0" t="0"/>
                  <wp:docPr id="6" name="image1.png"/>
                  <a:graphic>
                    <a:graphicData uri="http://schemas.openxmlformats.org/drawingml/2006/picture">
                      <pic:pic>
                        <pic:nvPicPr>
                          <pic:cNvPr id="0" name="image1.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19730324 202310 1 001</w:t>
            </w:r>
          </w:p>
        </w:tc>
        <w:tc>
          <w:tcPr>
            <w:gridSpan w:val="4"/>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RPS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197850" cy="535880"/>
                  <wp:effectExtent b="0" l="0" r="0" t="0"/>
                  <wp:docPr id="5" name="image2.png"/>
                  <a:graphic>
                    <a:graphicData uri="http://schemas.openxmlformats.org/drawingml/2006/picture">
                      <pic:pic>
                        <pic:nvPicPr>
                          <pic:cNvPr id="0" name="image2.png"/>
                          <pic:cNvPicPr preferRelativeResize="0"/>
                        </pic:nvPicPr>
                        <pic:blipFill>
                          <a:blip r:embed="rId9"/>
                          <a:srcRect b="39624" l="25988" r="47671" t="15408"/>
                          <a:stretch>
                            <a:fillRect/>
                          </a:stretch>
                        </pic:blipFill>
                        <pic:spPr>
                          <a:xfrm>
                            <a:off x="0" y="0"/>
                            <a:ext cx="1197850" cy="53588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7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Katarina Julike, M.Ked (Clin-Path), Sp.PK</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7B">
      <w:pPr>
        <w:spacing w:before="118" w:lineRule="auto"/>
        <w:rPr>
          <w:b w:val="1"/>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7D">
      <w:pPr>
        <w:spacing w:before="5" w:lineRule="auto"/>
        <w:rPr>
          <w:b w:val="1"/>
          <w:sz w:val="24"/>
          <w:szCs w:val="24"/>
        </w:rPr>
      </w:pPr>
      <w:r w:rsidDel="00000000" w:rsidR="00000000" w:rsidRPr="00000000">
        <w:rPr>
          <w:rtl w:val="0"/>
        </w:rPr>
      </w:r>
    </w:p>
    <w:tbl>
      <w:tblPr>
        <w:tblStyle w:val="Table3"/>
        <w:tblW w:w="13760.0" w:type="dxa"/>
        <w:jc w:val="left"/>
        <w:tblInd w:w="1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58"/>
        <w:gridCol w:w="2126"/>
        <w:gridCol w:w="2552"/>
        <w:gridCol w:w="1559"/>
        <w:gridCol w:w="1701"/>
        <w:gridCol w:w="2410"/>
        <w:gridCol w:w="1162"/>
        <w:gridCol w:w="992"/>
        <w:tblGridChange w:id="0">
          <w:tblGrid>
            <w:gridCol w:w="1258"/>
            <w:gridCol w:w="2126"/>
            <w:gridCol w:w="2552"/>
            <w:gridCol w:w="1559"/>
            <w:gridCol w:w="1701"/>
            <w:gridCol w:w="2410"/>
            <w:gridCol w:w="1162"/>
            <w:gridCol w:w="992"/>
          </w:tblGrid>
        </w:tblGridChange>
      </w:tblGrid>
      <w:tr>
        <w:trPr>
          <w:cantSplit w:val="0"/>
          <w:trHeight w:val="840"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7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&amp; 2</w:t>
            </w:r>
          </w:p>
        </w:tc>
        <w:tc>
          <w:tcPr>
            <w:tcBorders>
              <w:right w:color="000000" w:space="0" w:sz="12"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mengetahui</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mengelola waktu belajar sesuai lingkup dan tugas dalam perkuliahan dan dapat menjelaskan tentang konsep korupsi</w:t>
            </w:r>
          </w:p>
        </w:tc>
        <w:tc>
          <w:tcPr>
            <w:tcBorders>
              <w:left w:color="000000" w:space="0" w:sz="12"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1.Konsep dasar korupsi</w:t>
            </w:r>
          </w:p>
        </w:tc>
        <w:tc>
          <w:tcPr>
            <w:tcBorders>
              <w:right w:color="000000" w:space="0" w:sz="12"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left w:color="000000" w:space="0" w:sz="12"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79" w:right="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konsep korupsi</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dapat menjelaskan faktor-faktor penyebab korupsi</w:t>
            </w:r>
          </w:p>
        </w:tc>
        <w:tc>
          <w:tcPr>
            <w:tcBorders>
              <w:left w:color="000000" w:space="0" w:sz="12"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2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Faktor-Faktor Penyebab Korupsi :</w:t>
            </w:r>
          </w:p>
          <w:p w:rsidR="00000000" w:rsidDel="00000000" w:rsidP="00000000" w:rsidRDefault="00000000" w:rsidRPr="00000000" w14:paraId="000000A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85"/>
              </w:tabs>
              <w:spacing w:after="0" w:before="0" w:line="240" w:lineRule="auto"/>
              <w:ind w:left="185" w:right="463" w:hanging="1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umum penyebab korupsi</w:t>
            </w:r>
          </w:p>
          <w:p w:rsidR="00000000" w:rsidDel="00000000" w:rsidP="00000000" w:rsidRDefault="00000000" w:rsidRPr="00000000" w14:paraId="000000A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85"/>
              </w:tabs>
              <w:spacing w:after="0" w:before="0" w:line="240" w:lineRule="auto"/>
              <w:ind w:left="185" w:right="381" w:hanging="1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internal penyebab korupsi</w:t>
            </w:r>
          </w:p>
          <w:p w:rsidR="00000000" w:rsidDel="00000000" w:rsidP="00000000" w:rsidRDefault="00000000" w:rsidRPr="00000000" w14:paraId="000000A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83"/>
              </w:tabs>
              <w:spacing w:after="0" w:before="1" w:line="195" w:lineRule="auto"/>
              <w:ind w:left="183" w:right="0" w:hanging="1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eksternal penyebab</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korupsi</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left w:color="000000" w:space="0" w:sz="12"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79"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faktor-faktor penyebab korupsi</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0B9">
      <w:pPr>
        <w:spacing w:before="5" w:lineRule="auto"/>
        <w:rPr>
          <w:b w:val="1"/>
          <w:sz w:val="24"/>
          <w:szCs w:val="24"/>
        </w:rPr>
      </w:pPr>
      <w:r w:rsidDel="00000000" w:rsidR="00000000" w:rsidRPr="00000000">
        <w:rPr>
          <w:rtl w:val="0"/>
        </w:rPr>
      </w:r>
    </w:p>
    <w:tbl>
      <w:tblPr>
        <w:tblStyle w:val="Table4"/>
        <w:tblW w:w="13737.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2410"/>
        <w:gridCol w:w="2552"/>
        <w:gridCol w:w="1559"/>
        <w:gridCol w:w="1701"/>
        <w:gridCol w:w="2410"/>
        <w:gridCol w:w="1134"/>
        <w:gridCol w:w="992"/>
        <w:tblGridChange w:id="0">
          <w:tblGrid>
            <w:gridCol w:w="979"/>
            <w:gridCol w:w="2410"/>
            <w:gridCol w:w="2552"/>
            <w:gridCol w:w="1559"/>
            <w:gridCol w:w="1701"/>
            <w:gridCol w:w="2410"/>
            <w:gridCol w:w="1134"/>
            <w:gridCol w:w="992"/>
          </w:tblGrid>
        </w:tblGridChange>
      </w:tblGrid>
      <w:tr>
        <w:trPr>
          <w:cantSplit w:val="0"/>
          <w:trHeight w:val="1396"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4&amp;5   </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menjelaskan tentang dampak korupsi </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Dampak Masif korupsi :</w:t>
            </w:r>
          </w:p>
          <w:p w:rsidR="00000000" w:rsidDel="00000000" w:rsidP="00000000" w:rsidRDefault="00000000" w:rsidRPr="00000000" w14:paraId="000000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3"/>
              </w:tabs>
              <w:spacing w:after="0" w:before="1" w:line="219" w:lineRule="auto"/>
              <w:ind w:left="183"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Ekonomi</w:t>
            </w:r>
          </w:p>
          <w:p w:rsidR="00000000" w:rsidDel="00000000" w:rsidP="00000000" w:rsidRDefault="00000000" w:rsidRPr="00000000" w14:paraId="000000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3"/>
              </w:tabs>
              <w:spacing w:after="0" w:before="0" w:line="219" w:lineRule="auto"/>
              <w:ind w:left="183"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Pelayanan Kesehatan</w:t>
            </w:r>
          </w:p>
          <w:p w:rsidR="00000000" w:rsidDel="00000000" w:rsidP="00000000" w:rsidRDefault="00000000" w:rsidRPr="00000000" w14:paraId="000000C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3"/>
              </w:tabs>
              <w:spacing w:after="0" w:before="1" w:line="219" w:lineRule="auto"/>
              <w:ind w:left="183"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Sosial masyarakat</w:t>
            </w:r>
          </w:p>
          <w:p w:rsidR="00000000" w:rsidDel="00000000" w:rsidP="00000000" w:rsidRDefault="00000000" w:rsidRPr="00000000" w14:paraId="000000C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3"/>
              </w:tabs>
              <w:spacing w:after="0" w:before="0" w:line="219" w:lineRule="auto"/>
              <w:ind w:left="183"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Birokrasi pemerintah</w:t>
            </w:r>
          </w:p>
          <w:p w:rsidR="00000000" w:rsidDel="00000000" w:rsidP="00000000" w:rsidRDefault="00000000" w:rsidRPr="00000000" w14:paraId="000000C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3"/>
              </w:tabs>
              <w:spacing w:after="0" w:before="1" w:line="219" w:lineRule="auto"/>
              <w:ind w:left="183"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Politik demokrasi</w:t>
            </w:r>
          </w:p>
          <w:p w:rsidR="00000000" w:rsidDel="00000000" w:rsidP="00000000" w:rsidRDefault="00000000" w:rsidRPr="00000000" w14:paraId="000000C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3"/>
              </w:tabs>
              <w:spacing w:after="0" w:before="0" w:line="219" w:lineRule="auto"/>
              <w:ind w:left="183"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Penegakkan hukum</w:t>
            </w:r>
          </w:p>
          <w:p w:rsidR="00000000" w:rsidDel="00000000" w:rsidP="00000000" w:rsidRDefault="00000000" w:rsidRPr="00000000" w14:paraId="000000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5"/>
              </w:tabs>
              <w:spacing w:after="0" w:before="1" w:line="240" w:lineRule="auto"/>
              <w:ind w:left="185" w:right="765" w:hanging="1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Pertahanan dabn Keamanan</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Kerusakan Lingkungan</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keSlompok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dampak korupsi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831" w:hRule="atLeast"/>
          <w:tblHeader w:val="0"/>
        </w:trPr>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Mahasisa mampu menjelaskan tentang Nilai-nilai Anti Korupsi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Nilai-Nilia Anti Korupsi</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2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nilai-nilai anti korupsi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1396"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Menjelaskan tentang Prinsip-prinsip Korupsi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F">
            <w:pPr>
              <w:rPr>
                <w:sz w:val="24"/>
                <w:szCs w:val="24"/>
              </w:rPr>
            </w:pPr>
            <w:r w:rsidDel="00000000" w:rsidR="00000000" w:rsidRPr="00000000">
              <w:rPr>
                <w:sz w:val="24"/>
                <w:szCs w:val="24"/>
                <w:rtl w:val="0"/>
              </w:rPr>
              <w:t xml:space="preserve">Prinsip-prinsip Korupsi</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Prinsip-prinsip korupsi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948" w:hRule="atLeast"/>
          <w:tblHeader w:val="0"/>
        </w:trPr>
        <w:tc>
          <w:tcPr>
            <w:tcBorders>
              <w:bottom w:color="000000"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bottom w:color="000000" w:space="0" w:sz="8" w:val="single"/>
              <w:right w:color="000000" w:space="0" w:sz="0" w:val="nil"/>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UTS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SESE</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0F3">
      <w:pPr>
        <w:spacing w:before="5" w:lineRule="auto"/>
        <w:rPr>
          <w:b w:val="1"/>
          <w:sz w:val="24"/>
          <w:szCs w:val="24"/>
        </w:rPr>
      </w:pPr>
      <w:r w:rsidDel="00000000" w:rsidR="00000000" w:rsidRPr="00000000">
        <w:rPr>
          <w:rtl w:val="0"/>
        </w:rPr>
      </w:r>
    </w:p>
    <w:p w:rsidR="00000000" w:rsidDel="00000000" w:rsidP="00000000" w:rsidRDefault="00000000" w:rsidRPr="00000000" w14:paraId="000000F4">
      <w:pPr>
        <w:spacing w:before="5" w:lineRule="auto"/>
        <w:rPr>
          <w:b w:val="1"/>
          <w:sz w:val="24"/>
          <w:szCs w:val="24"/>
        </w:rPr>
      </w:pPr>
      <w:r w:rsidDel="00000000" w:rsidR="00000000" w:rsidRPr="00000000">
        <w:rPr>
          <w:rtl w:val="0"/>
        </w:rPr>
      </w:r>
    </w:p>
    <w:p w:rsidR="00000000" w:rsidDel="00000000" w:rsidP="00000000" w:rsidRDefault="00000000" w:rsidRPr="00000000" w14:paraId="000000F5">
      <w:pPr>
        <w:spacing w:before="5" w:lineRule="auto"/>
        <w:rPr>
          <w:b w:val="1"/>
          <w:sz w:val="24"/>
          <w:szCs w:val="24"/>
        </w:rPr>
      </w:pPr>
      <w:r w:rsidDel="00000000" w:rsidR="00000000" w:rsidRPr="00000000">
        <w:rPr>
          <w:rtl w:val="0"/>
        </w:rPr>
      </w:r>
    </w:p>
    <w:p w:rsidR="00000000" w:rsidDel="00000000" w:rsidP="00000000" w:rsidRDefault="00000000" w:rsidRPr="00000000" w14:paraId="000000F6">
      <w:pPr>
        <w:spacing w:before="5" w:lineRule="auto"/>
        <w:rPr>
          <w:b w:val="1"/>
          <w:sz w:val="24"/>
          <w:szCs w:val="24"/>
        </w:rPr>
      </w:pPr>
      <w:r w:rsidDel="00000000" w:rsidR="00000000" w:rsidRPr="00000000">
        <w:rPr>
          <w:rtl w:val="0"/>
        </w:rPr>
      </w:r>
    </w:p>
    <w:p w:rsidR="00000000" w:rsidDel="00000000" w:rsidP="00000000" w:rsidRDefault="00000000" w:rsidRPr="00000000" w14:paraId="000000F7">
      <w:pPr>
        <w:spacing w:before="5" w:lineRule="auto"/>
        <w:rPr>
          <w:b w:val="1"/>
          <w:sz w:val="24"/>
          <w:szCs w:val="24"/>
        </w:rPr>
      </w:pPr>
      <w:r w:rsidDel="00000000" w:rsidR="00000000" w:rsidRPr="00000000">
        <w:rPr>
          <w:rtl w:val="0"/>
        </w:rPr>
      </w:r>
    </w:p>
    <w:p w:rsidR="00000000" w:rsidDel="00000000" w:rsidP="00000000" w:rsidRDefault="00000000" w:rsidRPr="00000000" w14:paraId="000000F8">
      <w:pPr>
        <w:spacing w:before="5" w:lineRule="auto"/>
        <w:rPr>
          <w:b w:val="1"/>
          <w:sz w:val="24"/>
          <w:szCs w:val="24"/>
        </w:rPr>
      </w:pPr>
      <w:r w:rsidDel="00000000" w:rsidR="00000000" w:rsidRPr="00000000">
        <w:rPr>
          <w:rtl w:val="0"/>
        </w:rPr>
      </w:r>
    </w:p>
    <w:tbl>
      <w:tblPr>
        <w:tblStyle w:val="Table5"/>
        <w:tblW w:w="14044.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3"/>
        <w:gridCol w:w="2126"/>
        <w:gridCol w:w="2552"/>
        <w:gridCol w:w="1559"/>
        <w:gridCol w:w="1701"/>
        <w:gridCol w:w="2410"/>
        <w:gridCol w:w="1134"/>
        <w:gridCol w:w="1299"/>
        <w:tblGridChange w:id="0">
          <w:tblGrid>
            <w:gridCol w:w="1263"/>
            <w:gridCol w:w="2126"/>
            <w:gridCol w:w="2552"/>
            <w:gridCol w:w="1559"/>
            <w:gridCol w:w="1701"/>
            <w:gridCol w:w="2410"/>
            <w:gridCol w:w="1134"/>
            <w:gridCol w:w="1299"/>
          </w:tblGrid>
        </w:tblGridChange>
      </w:tblGrid>
      <w:tr>
        <w:trPr>
          <w:cantSplit w:val="0"/>
          <w:trHeight w:val="1396" w:hRule="atLeast"/>
          <w:tblHeader w:val="0"/>
        </w:trPr>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menjelaskan sejarah perkembangan korupsi</w:t>
            </w: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Sejarah Koropsi :</w:t>
            </w:r>
          </w:p>
          <w:p w:rsidR="00000000" w:rsidDel="00000000" w:rsidP="00000000" w:rsidRDefault="00000000" w:rsidRPr="00000000" w14:paraId="000000F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52"/>
              </w:tabs>
              <w:spacing w:after="0" w:before="0" w:line="195" w:lineRule="auto"/>
              <w:ind w:left="152" w:right="0" w:hanging="14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Korupsi jaman penjajah</w:t>
            </w:r>
          </w:p>
          <w:p w:rsidR="00000000" w:rsidDel="00000000" w:rsidP="00000000" w:rsidRDefault="00000000" w:rsidRPr="00000000" w14:paraId="000000F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52"/>
              </w:tabs>
              <w:spacing w:after="0" w:before="1" w:line="195" w:lineRule="auto"/>
              <w:ind w:left="152" w:right="0" w:hanging="14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Korupsi pasca kemerdekaan</w:t>
            </w:r>
          </w:p>
          <w:p w:rsidR="00000000" w:rsidDel="00000000" w:rsidP="00000000" w:rsidRDefault="00000000" w:rsidRPr="00000000" w14:paraId="0000010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52"/>
              </w:tabs>
              <w:spacing w:after="0" w:before="0" w:line="195" w:lineRule="auto"/>
              <w:ind w:left="152" w:right="0" w:hanging="14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Korupsi era orde baru</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Korupsi era reformasi</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sejarah  perkembangan korupsi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1396"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Mampu menjelaskan strategi pencegahan dan pemberantasan korupsi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Pemberantasan Korupsi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
              </w:tabs>
              <w:spacing w:after="0" w:before="0" w:line="195" w:lineRule="auto"/>
              <w:ind w:left="0"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1.Konsep pemberantasan korupsi</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2.Strategi Pemberantasan korupsi</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p>
          <w:p w:rsidR="00000000" w:rsidDel="00000000" w:rsidP="00000000" w:rsidRDefault="00000000" w:rsidRPr="00000000" w14:paraId="00000118">
            <w:pPr>
              <w:rPr>
                <w:sz w:val="24"/>
                <w:szCs w:val="24"/>
              </w:rPr>
            </w:pPr>
            <w:r w:rsidDel="00000000" w:rsidR="00000000" w:rsidRPr="00000000">
              <w:rPr>
                <w:sz w:val="24"/>
                <w:szCs w:val="24"/>
                <w:rtl w:val="0"/>
              </w:rPr>
              <w:t xml:space="preserve">strategi pencegahan dan pemberantasan korupsi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1396"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menjelaskan upaya pencegahan dan penindakan pemberantasan korupsi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9" w:lineRule="auto"/>
              <w:ind w:left="2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Pemberantasan korupsi:</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
              </w:tabs>
              <w:spacing w:after="0" w:before="0" w:line="21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1.Upaya pencegahan</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2.Upaya penindakan korupsi</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upaya pencegahan dan penindakan pemberantasan korupsi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1396"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menjelaskan tentang tindak pidana korupsi</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
              </w:tabs>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1.Tindak Pidana Korupsi</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2.Peraturan perundang undangan</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tindak pidana korupsi</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1396" w:hRule="atLeast"/>
          <w:tblHeader w:val="0"/>
        </w:trPr>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dapat menjelaskan program kementerian kesehatan dalam pencegahan korupsi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Kemenkes dalam pencegahan korupsi</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program kementerian kesehatan dalam pencegahan korupsi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1396" w:hRule="atLeast"/>
          <w:tblHeader w:val="0"/>
        </w:trPr>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dapat menjelaskan tata kelola perguruan tinggi yang baik dan bersih</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Tata Kelola Perguruan Tinggi Yang Baik Dan Bersih</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tata kelola perguruan tinggi yang baik dan bersih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1396" w:hRule="atLeast"/>
          <w:tblHeader w:val="0"/>
        </w:trPr>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mnjelaskan peran mahasiswa dan keterlibatan dalam Pemberantasan korupsi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407" w:hanging="1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Peran Mahasiswa dan Keterlibatan mahasiswa Pendidikan Budaya Anti</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Korupsi</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peran mahasiswa dan keterlibatan dalam Pemberantasan korupsi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BN</w:t>
            </w:r>
          </w:p>
        </w:tc>
      </w:tr>
      <w:tr>
        <w:trPr>
          <w:cantSplit w:val="0"/>
          <w:trHeight w:val="637" w:hRule="atLeast"/>
          <w:tblHeader w:val="0"/>
        </w:trPr>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8" w:val="single"/>
              <w:bottom w:color="000000" w:space="0" w:sz="8" w:val="single"/>
              <w:right w:color="000000" w:space="0" w:sz="0" w:val="nil"/>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UAS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4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E">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6F">
      <w:pPr>
        <w:rPr/>
      </w:pPr>
      <w:bookmarkStart w:colFirst="0" w:colLast="0" w:name="_heading=h.qt50y5puztts" w:id="0"/>
      <w:bookmarkEnd w:id="0"/>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843" w:hanging="360"/>
      </w:pPr>
      <w:rPr/>
    </w:lvl>
    <w:lvl w:ilvl="1">
      <w:start w:val="1"/>
      <w:numFmt w:val="lowerLetter"/>
      <w:lvlText w:val="%2."/>
      <w:lvlJc w:val="left"/>
      <w:pPr>
        <w:ind w:left="1563" w:hanging="360"/>
      </w:pPr>
      <w:rPr/>
    </w:lvl>
    <w:lvl w:ilvl="2">
      <w:start w:val="1"/>
      <w:numFmt w:val="lowerRoman"/>
      <w:lvlText w:val="%3."/>
      <w:lvlJc w:val="right"/>
      <w:pPr>
        <w:ind w:left="2283" w:hanging="180"/>
      </w:pPr>
      <w:rPr/>
    </w:lvl>
    <w:lvl w:ilvl="3">
      <w:start w:val="1"/>
      <w:numFmt w:val="decimal"/>
      <w:lvlText w:val="%4."/>
      <w:lvlJc w:val="left"/>
      <w:pPr>
        <w:ind w:left="3003" w:hanging="360"/>
      </w:pPr>
      <w:rPr/>
    </w:lvl>
    <w:lvl w:ilvl="4">
      <w:start w:val="1"/>
      <w:numFmt w:val="lowerLetter"/>
      <w:lvlText w:val="%5."/>
      <w:lvlJc w:val="left"/>
      <w:pPr>
        <w:ind w:left="3723" w:hanging="360"/>
      </w:pPr>
      <w:rPr/>
    </w:lvl>
    <w:lvl w:ilvl="5">
      <w:start w:val="1"/>
      <w:numFmt w:val="lowerRoman"/>
      <w:lvlText w:val="%6."/>
      <w:lvlJc w:val="right"/>
      <w:pPr>
        <w:ind w:left="4443" w:hanging="180"/>
      </w:pPr>
      <w:rPr/>
    </w:lvl>
    <w:lvl w:ilvl="6">
      <w:start w:val="1"/>
      <w:numFmt w:val="decimal"/>
      <w:lvlText w:val="%7."/>
      <w:lvlJc w:val="left"/>
      <w:pPr>
        <w:ind w:left="5163" w:hanging="360"/>
      </w:pPr>
      <w:rPr/>
    </w:lvl>
    <w:lvl w:ilvl="7">
      <w:start w:val="1"/>
      <w:numFmt w:val="lowerLetter"/>
      <w:lvlText w:val="%8."/>
      <w:lvlJc w:val="left"/>
      <w:pPr>
        <w:ind w:left="5883" w:hanging="360"/>
      </w:pPr>
      <w:rPr/>
    </w:lvl>
    <w:lvl w:ilvl="8">
      <w:start w:val="1"/>
      <w:numFmt w:val="lowerRoman"/>
      <w:lvlText w:val="%9."/>
      <w:lvlJc w:val="right"/>
      <w:pPr>
        <w:ind w:left="6603" w:hanging="180"/>
      </w:pPr>
      <w:rPr/>
    </w:lvl>
  </w:abstractNum>
  <w:abstractNum w:abstractNumId="3">
    <w:lvl w:ilvl="0">
      <w:start w:val="1"/>
      <w:numFmt w:val="decimal"/>
      <w:lvlText w:val="%1."/>
      <w:lvlJc w:val="left"/>
      <w:pPr>
        <w:ind w:left="185" w:hanging="176"/>
      </w:pPr>
      <w:rPr>
        <w:rFonts w:ascii="Calibri" w:cs="Calibri" w:eastAsia="Calibri" w:hAnsi="Calibri"/>
        <w:b w:val="0"/>
        <w:i w:val="0"/>
        <w:sz w:val="16"/>
        <w:szCs w:val="16"/>
      </w:rPr>
    </w:lvl>
    <w:lvl w:ilvl="1">
      <w:start w:val="0"/>
      <w:numFmt w:val="bullet"/>
      <w:lvlText w:val="•"/>
      <w:lvlJc w:val="left"/>
      <w:pPr>
        <w:ind w:left="382" w:hanging="176"/>
      </w:pPr>
      <w:rPr/>
    </w:lvl>
    <w:lvl w:ilvl="2">
      <w:start w:val="0"/>
      <w:numFmt w:val="bullet"/>
      <w:lvlText w:val="•"/>
      <w:lvlJc w:val="left"/>
      <w:pPr>
        <w:ind w:left="585" w:hanging="176"/>
      </w:pPr>
      <w:rPr/>
    </w:lvl>
    <w:lvl w:ilvl="3">
      <w:start w:val="0"/>
      <w:numFmt w:val="bullet"/>
      <w:lvlText w:val="•"/>
      <w:lvlJc w:val="left"/>
      <w:pPr>
        <w:ind w:left="788" w:hanging="176"/>
      </w:pPr>
      <w:rPr/>
    </w:lvl>
    <w:lvl w:ilvl="4">
      <w:start w:val="0"/>
      <w:numFmt w:val="bullet"/>
      <w:lvlText w:val="•"/>
      <w:lvlJc w:val="left"/>
      <w:pPr>
        <w:ind w:left="991" w:hanging="176"/>
      </w:pPr>
      <w:rPr/>
    </w:lvl>
    <w:lvl w:ilvl="5">
      <w:start w:val="0"/>
      <w:numFmt w:val="bullet"/>
      <w:lvlText w:val="•"/>
      <w:lvlJc w:val="left"/>
      <w:pPr>
        <w:ind w:left="1194" w:hanging="175.9999999999999"/>
      </w:pPr>
      <w:rPr/>
    </w:lvl>
    <w:lvl w:ilvl="6">
      <w:start w:val="0"/>
      <w:numFmt w:val="bullet"/>
      <w:lvlText w:val="•"/>
      <w:lvlJc w:val="left"/>
      <w:pPr>
        <w:ind w:left="1396" w:hanging="176"/>
      </w:pPr>
      <w:rPr/>
    </w:lvl>
    <w:lvl w:ilvl="7">
      <w:start w:val="0"/>
      <w:numFmt w:val="bullet"/>
      <w:lvlText w:val="•"/>
      <w:lvlJc w:val="left"/>
      <w:pPr>
        <w:ind w:left="1599" w:hanging="176"/>
      </w:pPr>
      <w:rPr/>
    </w:lvl>
    <w:lvl w:ilvl="8">
      <w:start w:val="0"/>
      <w:numFmt w:val="bullet"/>
      <w:lvlText w:val="•"/>
      <w:lvlJc w:val="left"/>
      <w:pPr>
        <w:ind w:left="1802" w:hanging="176"/>
      </w:pPr>
      <w:rPr/>
    </w:lvl>
  </w:abstractNum>
  <w:abstractNum w:abstractNumId="4">
    <w:lvl w:ilvl="0">
      <w:start w:val="1"/>
      <w:numFmt w:val="decimal"/>
      <w:lvlText w:val="%1."/>
      <w:lvlJc w:val="left"/>
      <w:pPr>
        <w:ind w:left="185" w:hanging="142"/>
      </w:pPr>
      <w:rPr>
        <w:rFonts w:ascii="Calibri" w:cs="Calibri" w:eastAsia="Calibri" w:hAnsi="Calibri"/>
        <w:b w:val="0"/>
        <w:i w:val="0"/>
        <w:sz w:val="16"/>
        <w:szCs w:val="16"/>
      </w:rPr>
    </w:lvl>
    <w:lvl w:ilvl="1">
      <w:start w:val="0"/>
      <w:numFmt w:val="bullet"/>
      <w:lvlText w:val="•"/>
      <w:lvlJc w:val="left"/>
      <w:pPr>
        <w:ind w:left="382" w:hanging="141.99999999999997"/>
      </w:pPr>
      <w:rPr/>
    </w:lvl>
    <w:lvl w:ilvl="2">
      <w:start w:val="0"/>
      <w:numFmt w:val="bullet"/>
      <w:lvlText w:val="•"/>
      <w:lvlJc w:val="left"/>
      <w:pPr>
        <w:ind w:left="585" w:hanging="142"/>
      </w:pPr>
      <w:rPr/>
    </w:lvl>
    <w:lvl w:ilvl="3">
      <w:start w:val="0"/>
      <w:numFmt w:val="bullet"/>
      <w:lvlText w:val="•"/>
      <w:lvlJc w:val="left"/>
      <w:pPr>
        <w:ind w:left="788" w:hanging="142"/>
      </w:pPr>
      <w:rPr/>
    </w:lvl>
    <w:lvl w:ilvl="4">
      <w:start w:val="0"/>
      <w:numFmt w:val="bullet"/>
      <w:lvlText w:val="•"/>
      <w:lvlJc w:val="left"/>
      <w:pPr>
        <w:ind w:left="991" w:hanging="142.0000000000001"/>
      </w:pPr>
      <w:rPr/>
    </w:lvl>
    <w:lvl w:ilvl="5">
      <w:start w:val="0"/>
      <w:numFmt w:val="bullet"/>
      <w:lvlText w:val="•"/>
      <w:lvlJc w:val="left"/>
      <w:pPr>
        <w:ind w:left="1194" w:hanging="142"/>
      </w:pPr>
      <w:rPr/>
    </w:lvl>
    <w:lvl w:ilvl="6">
      <w:start w:val="0"/>
      <w:numFmt w:val="bullet"/>
      <w:lvlText w:val="•"/>
      <w:lvlJc w:val="left"/>
      <w:pPr>
        <w:ind w:left="1396" w:hanging="142"/>
      </w:pPr>
      <w:rPr/>
    </w:lvl>
    <w:lvl w:ilvl="7">
      <w:start w:val="0"/>
      <w:numFmt w:val="bullet"/>
      <w:lvlText w:val="•"/>
      <w:lvlJc w:val="left"/>
      <w:pPr>
        <w:ind w:left="1599" w:hanging="141.99999999999977"/>
      </w:pPr>
      <w:rPr/>
    </w:lvl>
    <w:lvl w:ilvl="8">
      <w:start w:val="0"/>
      <w:numFmt w:val="bullet"/>
      <w:lvlText w:val="•"/>
      <w:lvlJc w:val="left"/>
      <w:pPr>
        <w:ind w:left="1802" w:hanging="142"/>
      </w:pPr>
      <w:rPr/>
    </w:lvl>
  </w:abstractNum>
  <w:abstractNum w:abstractNumId="5">
    <w:lvl w:ilvl="0">
      <w:start w:val="1"/>
      <w:numFmt w:val="decimal"/>
      <w:lvlText w:val="%1."/>
      <w:lvlJc w:val="left"/>
      <w:pPr>
        <w:ind w:left="153" w:hanging="144"/>
      </w:pPr>
      <w:rPr>
        <w:rFonts w:ascii="Calibri" w:cs="Calibri" w:eastAsia="Calibri" w:hAnsi="Calibri"/>
        <w:b w:val="0"/>
        <w:i w:val="0"/>
        <w:sz w:val="16"/>
        <w:szCs w:val="16"/>
      </w:rPr>
    </w:lvl>
    <w:lvl w:ilvl="1">
      <w:start w:val="0"/>
      <w:numFmt w:val="bullet"/>
      <w:lvlText w:val="•"/>
      <w:lvlJc w:val="left"/>
      <w:pPr>
        <w:ind w:left="364" w:hanging="144"/>
      </w:pPr>
      <w:rPr/>
    </w:lvl>
    <w:lvl w:ilvl="2">
      <w:start w:val="0"/>
      <w:numFmt w:val="bullet"/>
      <w:lvlText w:val="•"/>
      <w:lvlJc w:val="left"/>
      <w:pPr>
        <w:ind w:left="569" w:hanging="144"/>
      </w:pPr>
      <w:rPr/>
    </w:lvl>
    <w:lvl w:ilvl="3">
      <w:start w:val="0"/>
      <w:numFmt w:val="bullet"/>
      <w:lvlText w:val="•"/>
      <w:lvlJc w:val="left"/>
      <w:pPr>
        <w:ind w:left="774" w:hanging="143.9999999999999"/>
      </w:pPr>
      <w:rPr/>
    </w:lvl>
    <w:lvl w:ilvl="4">
      <w:start w:val="0"/>
      <w:numFmt w:val="bullet"/>
      <w:lvlText w:val="•"/>
      <w:lvlJc w:val="left"/>
      <w:pPr>
        <w:ind w:left="979" w:hanging="144"/>
      </w:pPr>
      <w:rPr/>
    </w:lvl>
    <w:lvl w:ilvl="5">
      <w:start w:val="0"/>
      <w:numFmt w:val="bullet"/>
      <w:lvlText w:val="•"/>
      <w:lvlJc w:val="left"/>
      <w:pPr>
        <w:ind w:left="1184" w:hanging="144"/>
      </w:pPr>
      <w:rPr/>
    </w:lvl>
    <w:lvl w:ilvl="6">
      <w:start w:val="0"/>
      <w:numFmt w:val="bullet"/>
      <w:lvlText w:val="•"/>
      <w:lvlJc w:val="left"/>
      <w:pPr>
        <w:ind w:left="1388" w:hanging="144"/>
      </w:pPr>
      <w:rPr/>
    </w:lvl>
    <w:lvl w:ilvl="7">
      <w:start w:val="0"/>
      <w:numFmt w:val="bullet"/>
      <w:lvlText w:val="•"/>
      <w:lvlJc w:val="left"/>
      <w:pPr>
        <w:ind w:left="1593" w:hanging="144"/>
      </w:pPr>
      <w:rPr/>
    </w:lvl>
    <w:lvl w:ilvl="8">
      <w:start w:val="0"/>
      <w:numFmt w:val="bullet"/>
      <w:lvlText w:val="•"/>
      <w:lvlJc w:val="left"/>
      <w:pPr>
        <w:ind w:left="1798" w:hanging="144"/>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
    </w:pPr>
    <w:rPr>
      <w:b w:val="1"/>
      <w:bCs w:val="1"/>
      <w:sz w:val="24"/>
      <w:szCs w:val="24"/>
    </w:rPr>
  </w:style>
  <w:style w:type="paragraph" w:styleId="ListParagraph">
    <w:name w:val="List Paragraph"/>
    <w:basedOn w:val="Normal"/>
    <w:uiPriority w:val="1"/>
    <w:qFormat w:val="1"/>
    <w:pPr>
      <w:spacing w:before="1"/>
      <w:ind w:left="568" w:hanging="428"/>
    </w:pPr>
  </w:style>
  <w:style w:type="paragraph" w:styleId="TableParagraph" w:customStyle="1">
    <w:name w:val="Table Paragraph"/>
    <w:basedOn w:val="Normal"/>
    <w:uiPriority w:val="1"/>
    <w:qFormat w:val="1"/>
    <w:pPr>
      <w:ind w:left="470"/>
    </w:pPr>
  </w:style>
  <w:style w:type="paragraph" w:styleId="BalloonText">
    <w:name w:val="Balloon Text"/>
    <w:basedOn w:val="Normal"/>
    <w:link w:val="BalloonTextChar"/>
    <w:uiPriority w:val="99"/>
    <w:semiHidden w:val="1"/>
    <w:unhideWhenUsed w:val="1"/>
    <w:rsid w:val="00936A8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6A88"/>
    <w:rPr>
      <w:rFonts w:ascii="Tahoma" w:cs="Tahoma" w:eastAsia="Times New Roman" w:hAnsi="Tahoma"/>
      <w:sz w:val="16"/>
      <w:szCs w:val="16"/>
      <w:lang w:val="id"/>
    </w:rPr>
  </w:style>
  <w:style w:type="character" w:styleId="Strong">
    <w:name w:val="Strong"/>
    <w:basedOn w:val="DefaultParagraphFont"/>
    <w:uiPriority w:val="22"/>
    <w:qFormat w:val="1"/>
    <w:rsid w:val="009C0F94"/>
    <w:rPr>
      <w:b w:val="1"/>
      <w:bCs w:val="1"/>
    </w:rPr>
  </w:style>
  <w:style w:type="character" w:styleId="Emphasis">
    <w:name w:val="Emphasis"/>
    <w:basedOn w:val="DefaultParagraphFont"/>
    <w:uiPriority w:val="20"/>
    <w:qFormat w:val="1"/>
    <w:rsid w:val="009A77E9"/>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bK/tpf475a+eZmX0g0aoagfdg==">CgMxLjAyDmgucXQ1MHk1cHV6dHRzOAByITE5VlU2YnRKTXZ6cWs5WGNwTHdIdjhZOWxKUXJYS1Q2MA==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2025-08-27T03:54:00Z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2021</vt:lpwstr>
  </property>
  <property fmtid="{D5CDD505-2E9C-101B-9397-08002B2CF9AE}" pid="4" name="LastSaved">
    <vt:filetime>2025-03-12T00:00:00Z</vt:filetime>
  </property>
  <property fmtid="{D5CDD505-2E9C-101B-9397-08002B2CF9AE}" pid="5" name="Producer">
    <vt:lpwstr>Microsoft® Word 2021</vt:lpwstr>
  </property>
</Properties>
</file>